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5B6" w:rsidRDefault="001065B6" w:rsidP="00D34755">
      <w:pPr>
        <w:spacing w:after="0" w:line="240" w:lineRule="auto"/>
        <w:rPr>
          <w:rFonts w:ascii="Times New Roman" w:hAnsi="Times New Roman" w:cs="Times New Roman"/>
          <w:b/>
        </w:rPr>
      </w:pPr>
    </w:p>
    <w:p w:rsidR="00903EBC" w:rsidRPr="00D34755" w:rsidRDefault="00903EBC" w:rsidP="00D34755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  <w:r w:rsidRPr="00D34755">
        <w:rPr>
          <w:rFonts w:ascii="Times New Roman" w:hAnsi="Times New Roman" w:cs="Times New Roman"/>
          <w:b/>
        </w:rPr>
        <w:t>Приказ №</w:t>
      </w:r>
      <w:r w:rsidR="001065B6">
        <w:rPr>
          <w:rFonts w:ascii="Times New Roman" w:hAnsi="Times New Roman" w:cs="Times New Roman"/>
          <w:b/>
        </w:rPr>
        <w:t>66</w:t>
      </w:r>
    </w:p>
    <w:p w:rsidR="00903EBC" w:rsidRPr="00D34755" w:rsidRDefault="00903EBC" w:rsidP="00D3475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34755">
        <w:rPr>
          <w:rFonts w:ascii="Times New Roman" w:hAnsi="Times New Roman" w:cs="Times New Roman"/>
          <w:b/>
        </w:rPr>
        <w:t xml:space="preserve">от </w:t>
      </w:r>
      <w:r w:rsidR="00EB30AD" w:rsidRPr="00D34755">
        <w:rPr>
          <w:rFonts w:ascii="Times New Roman" w:hAnsi="Times New Roman" w:cs="Times New Roman"/>
          <w:b/>
        </w:rPr>
        <w:t>«</w:t>
      </w:r>
      <w:r w:rsidR="001065B6">
        <w:rPr>
          <w:rFonts w:ascii="Times New Roman" w:hAnsi="Times New Roman" w:cs="Times New Roman"/>
          <w:b/>
        </w:rPr>
        <w:t>20</w:t>
      </w:r>
      <w:r w:rsidR="00EB30AD" w:rsidRPr="00D34755">
        <w:rPr>
          <w:rFonts w:ascii="Times New Roman" w:hAnsi="Times New Roman" w:cs="Times New Roman"/>
          <w:b/>
        </w:rPr>
        <w:t>»</w:t>
      </w:r>
      <w:r w:rsidR="00D34755" w:rsidRPr="00D34755">
        <w:rPr>
          <w:rFonts w:ascii="Times New Roman" w:hAnsi="Times New Roman" w:cs="Times New Roman"/>
          <w:b/>
        </w:rPr>
        <w:t xml:space="preserve"> марта </w:t>
      </w:r>
      <w:r w:rsidRPr="00D34755">
        <w:rPr>
          <w:rFonts w:ascii="Times New Roman" w:hAnsi="Times New Roman" w:cs="Times New Roman"/>
          <w:b/>
        </w:rPr>
        <w:t>20</w:t>
      </w:r>
      <w:r w:rsidR="00D34755" w:rsidRPr="00D34755">
        <w:rPr>
          <w:rFonts w:ascii="Times New Roman" w:hAnsi="Times New Roman" w:cs="Times New Roman"/>
          <w:b/>
        </w:rPr>
        <w:t>20</w:t>
      </w:r>
      <w:r w:rsidRPr="00D34755">
        <w:rPr>
          <w:rFonts w:ascii="Times New Roman" w:hAnsi="Times New Roman" w:cs="Times New Roman"/>
          <w:b/>
        </w:rPr>
        <w:t xml:space="preserve">г                                                                                    </w:t>
      </w:r>
    </w:p>
    <w:p w:rsidR="00903EBC" w:rsidRPr="00D34755" w:rsidRDefault="00903EBC" w:rsidP="00D34755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34755">
        <w:rPr>
          <w:rFonts w:ascii="Times New Roman" w:hAnsi="Times New Roman" w:cs="Times New Roman"/>
          <w:b/>
        </w:rPr>
        <w:t>по МАОУ «СОШ № 12 им. Героя Советского Союза Ж.Е. Тулаева» г. Улан-Удэ</w:t>
      </w:r>
    </w:p>
    <w:p w:rsidR="0012055B" w:rsidRPr="00D34755" w:rsidRDefault="00D34755" w:rsidP="00D34755">
      <w:pPr>
        <w:spacing w:after="0" w:line="240" w:lineRule="auto"/>
        <w:rPr>
          <w:rFonts w:ascii="Times New Roman" w:hAnsi="Times New Roman" w:cs="Times New Roman"/>
          <w:b/>
        </w:rPr>
      </w:pPr>
      <w:r w:rsidRPr="00D34755">
        <w:rPr>
          <w:rFonts w:ascii="Times New Roman" w:hAnsi="Times New Roman" w:cs="Times New Roman"/>
          <w:b/>
        </w:rPr>
        <w:t>Об организации обучения в дистанционной форме</w:t>
      </w:r>
    </w:p>
    <w:p w:rsidR="00EB30AD" w:rsidRPr="00D34755" w:rsidRDefault="00EB30AD" w:rsidP="00D34755">
      <w:pPr>
        <w:pStyle w:val="a7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  <w:sz w:val="22"/>
          <w:szCs w:val="22"/>
        </w:rPr>
      </w:pPr>
    </w:p>
    <w:p w:rsidR="00D34755" w:rsidRPr="00D34755" w:rsidRDefault="00D34755" w:rsidP="00D34755">
      <w:pPr>
        <w:pStyle w:val="20"/>
        <w:shd w:val="clear" w:color="auto" w:fill="auto"/>
        <w:spacing w:before="0" w:line="240" w:lineRule="auto"/>
        <w:ind w:firstLine="760"/>
        <w:jc w:val="both"/>
        <w:rPr>
          <w:sz w:val="22"/>
          <w:szCs w:val="22"/>
        </w:rPr>
      </w:pPr>
      <w:r w:rsidRPr="00D34755">
        <w:rPr>
          <w:color w:val="000000"/>
          <w:sz w:val="22"/>
          <w:szCs w:val="22"/>
          <w:lang w:eastAsia="ru-RU" w:bidi="ru-RU"/>
        </w:rPr>
        <w:t>На основании Указа Главы Республики Бурятия о дополнительных мерах по защите населения и территории Республики Бурятия от чрезвычайной ситуации, связанной с возникновением и распространением коронавирусной инфекции, а также письма Минпросвещения России об организации обучения в дистанционной форме, приказа КО от 20.03.2020г. № 274 «Об организации обучения в дистанционной форме»</w:t>
      </w:r>
    </w:p>
    <w:p w:rsidR="00D34755" w:rsidRPr="00D34755" w:rsidRDefault="00D34755" w:rsidP="00D34755">
      <w:pPr>
        <w:pStyle w:val="50"/>
        <w:shd w:val="clear" w:color="auto" w:fill="auto"/>
        <w:spacing w:line="240" w:lineRule="auto"/>
        <w:rPr>
          <w:color w:val="000000"/>
          <w:sz w:val="22"/>
          <w:szCs w:val="22"/>
          <w:lang w:eastAsia="ru-RU" w:bidi="ru-RU"/>
        </w:rPr>
      </w:pPr>
    </w:p>
    <w:p w:rsidR="00D34755" w:rsidRPr="00D34755" w:rsidRDefault="00D34755" w:rsidP="00D34755">
      <w:pPr>
        <w:pStyle w:val="50"/>
        <w:shd w:val="clear" w:color="auto" w:fill="auto"/>
        <w:spacing w:line="240" w:lineRule="auto"/>
        <w:rPr>
          <w:sz w:val="22"/>
          <w:szCs w:val="22"/>
        </w:rPr>
      </w:pPr>
      <w:r w:rsidRPr="00D34755">
        <w:rPr>
          <w:color w:val="000000"/>
          <w:sz w:val="22"/>
          <w:szCs w:val="22"/>
          <w:lang w:eastAsia="ru-RU" w:bidi="ru-RU"/>
        </w:rPr>
        <w:t>ПРИКАЗЫВАЮ:</w:t>
      </w:r>
    </w:p>
    <w:p w:rsidR="00D34755" w:rsidRPr="00D34755" w:rsidRDefault="00D34755" w:rsidP="00D34755">
      <w:pPr>
        <w:pStyle w:val="20"/>
        <w:numPr>
          <w:ilvl w:val="0"/>
          <w:numId w:val="5"/>
        </w:numPr>
        <w:shd w:val="clear" w:color="auto" w:fill="auto"/>
        <w:spacing w:before="0" w:line="240" w:lineRule="auto"/>
        <w:jc w:val="both"/>
        <w:rPr>
          <w:sz w:val="22"/>
          <w:szCs w:val="22"/>
        </w:rPr>
      </w:pPr>
      <w:r w:rsidRPr="00D34755">
        <w:rPr>
          <w:color w:val="000000"/>
          <w:sz w:val="22"/>
          <w:szCs w:val="22"/>
          <w:lang w:eastAsia="ru-RU" w:bidi="ru-RU"/>
        </w:rPr>
        <w:t xml:space="preserve">Считать днями каникул </w:t>
      </w:r>
      <w:r w:rsidRPr="00D34755">
        <w:rPr>
          <w:b/>
          <w:color w:val="000000"/>
          <w:sz w:val="22"/>
          <w:szCs w:val="22"/>
          <w:lang w:eastAsia="ru-RU" w:bidi="ru-RU"/>
        </w:rPr>
        <w:t>с 23 по 31 марта 2020 г.</w:t>
      </w:r>
    </w:p>
    <w:p w:rsidR="00D34755" w:rsidRPr="00D34755" w:rsidRDefault="00D34755" w:rsidP="00D34755">
      <w:pPr>
        <w:pStyle w:val="20"/>
        <w:numPr>
          <w:ilvl w:val="1"/>
          <w:numId w:val="5"/>
        </w:numPr>
        <w:shd w:val="clear" w:color="auto" w:fill="auto"/>
        <w:tabs>
          <w:tab w:val="left" w:pos="731"/>
        </w:tabs>
        <w:spacing w:before="0" w:line="240" w:lineRule="auto"/>
        <w:jc w:val="both"/>
        <w:rPr>
          <w:sz w:val="22"/>
          <w:szCs w:val="22"/>
        </w:rPr>
      </w:pPr>
      <w:r w:rsidRPr="00D34755">
        <w:rPr>
          <w:color w:val="000000"/>
          <w:sz w:val="22"/>
          <w:szCs w:val="22"/>
          <w:lang w:eastAsia="ru-RU" w:bidi="ru-RU"/>
        </w:rPr>
        <w:t>Ограничить проведение массовых мероприятий, в том числе деловых, спортивных, культурных и развлекательных, рассмотреть возможность проведения массовых мероприятий в дистанц</w:t>
      </w:r>
      <w:r>
        <w:rPr>
          <w:color w:val="000000"/>
          <w:sz w:val="22"/>
          <w:szCs w:val="22"/>
          <w:lang w:eastAsia="ru-RU" w:bidi="ru-RU"/>
        </w:rPr>
        <w:t>.</w:t>
      </w:r>
      <w:r w:rsidRPr="00D34755">
        <w:rPr>
          <w:color w:val="000000"/>
          <w:sz w:val="22"/>
          <w:szCs w:val="22"/>
          <w:lang w:eastAsia="ru-RU" w:bidi="ru-RU"/>
        </w:rPr>
        <w:t>формате.</w:t>
      </w:r>
    </w:p>
    <w:p w:rsidR="00D34755" w:rsidRPr="00D34755" w:rsidRDefault="00D34755" w:rsidP="00D34755">
      <w:pPr>
        <w:pStyle w:val="20"/>
        <w:numPr>
          <w:ilvl w:val="1"/>
          <w:numId w:val="5"/>
        </w:numPr>
        <w:shd w:val="clear" w:color="auto" w:fill="auto"/>
        <w:tabs>
          <w:tab w:val="left" w:pos="731"/>
        </w:tabs>
        <w:spacing w:before="0" w:line="240" w:lineRule="auto"/>
        <w:jc w:val="both"/>
        <w:rPr>
          <w:sz w:val="22"/>
          <w:szCs w:val="22"/>
        </w:rPr>
      </w:pPr>
      <w:r w:rsidRPr="00D34755">
        <w:rPr>
          <w:color w:val="000000"/>
          <w:sz w:val="22"/>
          <w:szCs w:val="22"/>
          <w:lang w:eastAsia="ru-RU" w:bidi="ru-RU"/>
        </w:rPr>
        <w:t xml:space="preserve">Организовать обучение детей в дистанционной форме </w:t>
      </w:r>
      <w:r w:rsidRPr="00D34755">
        <w:rPr>
          <w:b/>
          <w:color w:val="000000"/>
          <w:sz w:val="22"/>
          <w:szCs w:val="22"/>
          <w:lang w:eastAsia="ru-RU" w:bidi="ru-RU"/>
        </w:rPr>
        <w:t>с 1 по 12 апреля 2020г.</w:t>
      </w:r>
      <w:r w:rsidRPr="00D34755">
        <w:rPr>
          <w:color w:val="000000"/>
          <w:sz w:val="22"/>
          <w:szCs w:val="22"/>
          <w:lang w:eastAsia="ru-RU" w:bidi="ru-RU"/>
        </w:rPr>
        <w:t xml:space="preserve"> в соответствии с Порядком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Минобрнауки России от 23 августа 2017 г. №816 (приложение 1), используя общедоступные федеральные и иные образовательные онлайн-платформы. Список прилагается (приложение 2).</w:t>
      </w:r>
    </w:p>
    <w:p w:rsidR="00D34755" w:rsidRPr="00D34755" w:rsidRDefault="00D34755" w:rsidP="00D34755">
      <w:pPr>
        <w:pStyle w:val="20"/>
        <w:numPr>
          <w:ilvl w:val="1"/>
          <w:numId w:val="5"/>
        </w:numPr>
        <w:shd w:val="clear" w:color="auto" w:fill="auto"/>
        <w:tabs>
          <w:tab w:val="left" w:pos="731"/>
        </w:tabs>
        <w:spacing w:before="0" w:line="240" w:lineRule="auto"/>
        <w:jc w:val="both"/>
        <w:rPr>
          <w:sz w:val="22"/>
          <w:szCs w:val="22"/>
        </w:rPr>
      </w:pPr>
      <w:r w:rsidRPr="00D34755">
        <w:rPr>
          <w:color w:val="000000"/>
          <w:sz w:val="22"/>
          <w:szCs w:val="22"/>
          <w:lang w:eastAsia="ru-RU" w:bidi="ru-RU"/>
        </w:rPr>
        <w:t>При организации дистанционного обучения необходимо соблюдать нормы СанПиН 2.4.2.2821-10 "Санитарно-эпидемиологические требования к условиям и организации обучения в общеобразовательных учреждениях».</w:t>
      </w:r>
    </w:p>
    <w:p w:rsidR="00D34755" w:rsidRPr="00D34755" w:rsidRDefault="00D34755" w:rsidP="00D34755">
      <w:pPr>
        <w:pStyle w:val="20"/>
        <w:numPr>
          <w:ilvl w:val="1"/>
          <w:numId w:val="5"/>
        </w:numPr>
        <w:shd w:val="clear" w:color="auto" w:fill="auto"/>
        <w:tabs>
          <w:tab w:val="left" w:pos="731"/>
        </w:tabs>
        <w:spacing w:before="0" w:line="240" w:lineRule="auto"/>
        <w:jc w:val="both"/>
        <w:rPr>
          <w:sz w:val="22"/>
          <w:szCs w:val="22"/>
        </w:rPr>
      </w:pPr>
      <w:r w:rsidRPr="00D34755">
        <w:rPr>
          <w:color w:val="000000"/>
          <w:sz w:val="22"/>
          <w:szCs w:val="22"/>
          <w:lang w:eastAsia="ru-RU" w:bidi="ru-RU"/>
        </w:rPr>
        <w:t xml:space="preserve">Провести информирование детей, родителей (законных представителей) об организации обучения в дистанционной форме </w:t>
      </w:r>
      <w:r w:rsidRPr="00D34755">
        <w:rPr>
          <w:b/>
          <w:color w:val="000000"/>
          <w:sz w:val="22"/>
          <w:szCs w:val="22"/>
          <w:lang w:eastAsia="ru-RU" w:bidi="ru-RU"/>
        </w:rPr>
        <w:t>с 1 по 12 апреля 2020г</w:t>
      </w:r>
      <w:r w:rsidRPr="00D34755">
        <w:rPr>
          <w:color w:val="000000"/>
          <w:sz w:val="22"/>
          <w:szCs w:val="22"/>
          <w:lang w:eastAsia="ru-RU" w:bidi="ru-RU"/>
        </w:rPr>
        <w:t xml:space="preserve">., разместить информацию на официальном сайте школы в срок </w:t>
      </w:r>
      <w:r w:rsidRPr="00D34755">
        <w:rPr>
          <w:b/>
          <w:color w:val="000000"/>
          <w:sz w:val="22"/>
          <w:szCs w:val="22"/>
          <w:lang w:eastAsia="ru-RU" w:bidi="ru-RU"/>
        </w:rPr>
        <w:t>до 27 марта 2020г.</w:t>
      </w:r>
    </w:p>
    <w:p w:rsidR="00D34755" w:rsidRPr="00D34755" w:rsidRDefault="00D34755" w:rsidP="00D34755">
      <w:pPr>
        <w:pStyle w:val="20"/>
        <w:numPr>
          <w:ilvl w:val="1"/>
          <w:numId w:val="5"/>
        </w:numPr>
        <w:shd w:val="clear" w:color="auto" w:fill="auto"/>
        <w:tabs>
          <w:tab w:val="left" w:pos="727"/>
        </w:tabs>
        <w:spacing w:before="0" w:line="240" w:lineRule="auto"/>
        <w:jc w:val="both"/>
        <w:rPr>
          <w:sz w:val="22"/>
          <w:szCs w:val="22"/>
        </w:rPr>
      </w:pPr>
      <w:r w:rsidRPr="00D34755">
        <w:rPr>
          <w:color w:val="000000"/>
          <w:sz w:val="22"/>
          <w:szCs w:val="22"/>
          <w:lang w:eastAsia="ru-RU" w:bidi="ru-RU"/>
        </w:rPr>
        <w:t xml:space="preserve">Обеспечить контроль за заполнением в ежедневном режиме электронного журнала </w:t>
      </w:r>
      <w:r w:rsidRPr="00D34755">
        <w:rPr>
          <w:b/>
          <w:color w:val="000000"/>
          <w:sz w:val="22"/>
          <w:szCs w:val="22"/>
          <w:lang w:eastAsia="ru-RU" w:bidi="ru-RU"/>
        </w:rPr>
        <w:t>с 1 по 12 апреля 2020г</w:t>
      </w:r>
      <w:r w:rsidRPr="00D34755">
        <w:rPr>
          <w:color w:val="000000"/>
          <w:sz w:val="22"/>
          <w:szCs w:val="22"/>
          <w:lang w:eastAsia="ru-RU" w:bidi="ru-RU"/>
        </w:rPr>
        <w:t xml:space="preserve">. (выставление оценок, заполнение темы урока, домашнего задания и т.д.). В электронном журнале </w:t>
      </w:r>
      <w:r w:rsidRPr="00D34755">
        <w:rPr>
          <w:b/>
          <w:color w:val="000000"/>
          <w:sz w:val="22"/>
          <w:szCs w:val="22"/>
          <w:lang w:eastAsia="ru-RU" w:bidi="ru-RU"/>
        </w:rPr>
        <w:t>с 1 по 12 апреля 2020г</w:t>
      </w:r>
      <w:r w:rsidRPr="00D34755">
        <w:rPr>
          <w:color w:val="000000"/>
          <w:sz w:val="22"/>
          <w:szCs w:val="22"/>
          <w:lang w:eastAsia="ru-RU" w:bidi="ru-RU"/>
        </w:rPr>
        <w:t>, указать форму обучения - дистанционная.</w:t>
      </w:r>
    </w:p>
    <w:p w:rsidR="00D34755" w:rsidRPr="00D34755" w:rsidRDefault="00D34755" w:rsidP="00D34755">
      <w:pPr>
        <w:pStyle w:val="20"/>
        <w:numPr>
          <w:ilvl w:val="1"/>
          <w:numId w:val="5"/>
        </w:numPr>
        <w:shd w:val="clear" w:color="auto" w:fill="auto"/>
        <w:tabs>
          <w:tab w:val="left" w:pos="727"/>
        </w:tabs>
        <w:spacing w:before="0" w:line="240" w:lineRule="auto"/>
        <w:jc w:val="both"/>
        <w:rPr>
          <w:sz w:val="22"/>
          <w:szCs w:val="22"/>
        </w:rPr>
      </w:pPr>
      <w:r w:rsidRPr="00D34755">
        <w:rPr>
          <w:b/>
          <w:color w:val="000000"/>
          <w:sz w:val="22"/>
          <w:szCs w:val="22"/>
          <w:lang w:eastAsia="ru-RU" w:bidi="ru-RU"/>
        </w:rPr>
        <w:t>С 13 по 17 апреля</w:t>
      </w:r>
      <w:r w:rsidRPr="00D34755">
        <w:rPr>
          <w:color w:val="000000"/>
          <w:sz w:val="22"/>
          <w:szCs w:val="22"/>
          <w:lang w:eastAsia="ru-RU" w:bidi="ru-RU"/>
        </w:rPr>
        <w:t xml:space="preserve"> обеспечить проведение мониторинга освоения предметных знаний з</w:t>
      </w:r>
      <w:r>
        <w:rPr>
          <w:color w:val="000000"/>
          <w:sz w:val="22"/>
          <w:szCs w:val="22"/>
          <w:lang w:eastAsia="ru-RU" w:bidi="ru-RU"/>
        </w:rPr>
        <w:t>а период с 1 по 12 апреля 2020г.</w:t>
      </w:r>
      <w:r w:rsidRPr="00D34755">
        <w:rPr>
          <w:color w:val="000000"/>
          <w:sz w:val="22"/>
          <w:szCs w:val="22"/>
          <w:lang w:eastAsia="ru-RU" w:bidi="ru-RU"/>
        </w:rPr>
        <w:t xml:space="preserve"> в соответствии с календарно-тематическим планированием.</w:t>
      </w:r>
    </w:p>
    <w:p w:rsidR="00D34755" w:rsidRPr="00D34755" w:rsidRDefault="00D34755" w:rsidP="00D34755">
      <w:pPr>
        <w:pStyle w:val="20"/>
        <w:numPr>
          <w:ilvl w:val="1"/>
          <w:numId w:val="5"/>
        </w:numPr>
        <w:shd w:val="clear" w:color="auto" w:fill="auto"/>
        <w:tabs>
          <w:tab w:val="left" w:pos="727"/>
        </w:tabs>
        <w:spacing w:before="0" w:line="240" w:lineRule="auto"/>
        <w:jc w:val="both"/>
        <w:rPr>
          <w:sz w:val="22"/>
          <w:szCs w:val="22"/>
        </w:rPr>
      </w:pPr>
      <w:r w:rsidRPr="00D34755">
        <w:rPr>
          <w:color w:val="000000"/>
          <w:sz w:val="22"/>
          <w:szCs w:val="22"/>
          <w:lang w:eastAsia="ru-RU" w:bidi="ru-RU"/>
        </w:rPr>
        <w:t>Провести 23 марта 2020г. педсовет об организации дистанционного обучения.</w:t>
      </w:r>
    </w:p>
    <w:p w:rsidR="00D34755" w:rsidRPr="00D34755" w:rsidRDefault="00D34755" w:rsidP="00D34755">
      <w:pPr>
        <w:pStyle w:val="20"/>
        <w:numPr>
          <w:ilvl w:val="1"/>
          <w:numId w:val="5"/>
        </w:numPr>
        <w:shd w:val="clear" w:color="auto" w:fill="auto"/>
        <w:tabs>
          <w:tab w:val="left" w:pos="727"/>
        </w:tabs>
        <w:spacing w:before="0" w:line="240" w:lineRule="auto"/>
        <w:jc w:val="both"/>
        <w:rPr>
          <w:sz w:val="22"/>
          <w:szCs w:val="22"/>
        </w:rPr>
      </w:pPr>
      <w:r w:rsidRPr="00D34755">
        <w:rPr>
          <w:color w:val="000000"/>
          <w:sz w:val="22"/>
          <w:szCs w:val="22"/>
          <w:lang w:eastAsia="ru-RU" w:bidi="ru-RU"/>
        </w:rPr>
        <w:t>Кл. руководителям</w:t>
      </w:r>
      <w:r>
        <w:rPr>
          <w:b/>
          <w:color w:val="000000"/>
          <w:sz w:val="22"/>
          <w:szCs w:val="22"/>
          <w:lang w:eastAsia="ru-RU" w:bidi="ru-RU"/>
        </w:rPr>
        <w:t xml:space="preserve"> </w:t>
      </w:r>
      <w:r w:rsidRPr="00D34755">
        <w:rPr>
          <w:b/>
          <w:color w:val="000000"/>
          <w:sz w:val="22"/>
          <w:szCs w:val="22"/>
          <w:lang w:eastAsia="ru-RU" w:bidi="ru-RU"/>
        </w:rPr>
        <w:t>23 марта 2020г.</w:t>
      </w:r>
      <w:r w:rsidRPr="00D34755">
        <w:rPr>
          <w:color w:val="000000"/>
          <w:sz w:val="22"/>
          <w:szCs w:val="22"/>
          <w:lang w:eastAsia="ru-RU" w:bidi="ru-RU"/>
        </w:rPr>
        <w:t xml:space="preserve"> провести мониторинг учащихся на наличие возможностей обучаться в домашних условиях дистанционно. При отсутствии возможностей ученика получать образование дистанционно, организовать образовательный процесс в дистанционной форме в компьютерном классе школы.</w:t>
      </w:r>
    </w:p>
    <w:p w:rsidR="00D34755" w:rsidRPr="00D34755" w:rsidRDefault="00D34755" w:rsidP="00D34755">
      <w:pPr>
        <w:pStyle w:val="20"/>
        <w:numPr>
          <w:ilvl w:val="1"/>
          <w:numId w:val="5"/>
        </w:numPr>
        <w:shd w:val="clear" w:color="auto" w:fill="auto"/>
        <w:tabs>
          <w:tab w:val="left" w:pos="727"/>
        </w:tabs>
        <w:spacing w:before="0" w:line="240" w:lineRule="auto"/>
        <w:jc w:val="both"/>
        <w:rPr>
          <w:sz w:val="22"/>
          <w:szCs w:val="22"/>
        </w:rPr>
      </w:pPr>
      <w:r w:rsidRPr="00D34755">
        <w:rPr>
          <w:color w:val="000000"/>
          <w:sz w:val="22"/>
          <w:szCs w:val="22"/>
          <w:lang w:eastAsia="ru-RU" w:bidi="ru-RU"/>
        </w:rPr>
        <w:t>Рассмотреть возможность проведения консультаций с 1 по 12 апреля 2020 года в школе для 9-х, 11-х кл. группами не более 15 человек с соблюдением всех санитарно-противоэпидемических мероприятий.</w:t>
      </w:r>
    </w:p>
    <w:p w:rsidR="00D34755" w:rsidRPr="00D34755" w:rsidRDefault="00D34755" w:rsidP="00D34755">
      <w:pPr>
        <w:pStyle w:val="20"/>
        <w:shd w:val="clear" w:color="auto" w:fill="auto"/>
        <w:tabs>
          <w:tab w:val="left" w:pos="727"/>
        </w:tabs>
        <w:spacing w:before="0" w:line="240" w:lineRule="auto"/>
        <w:jc w:val="both"/>
        <w:rPr>
          <w:sz w:val="22"/>
          <w:szCs w:val="22"/>
        </w:rPr>
      </w:pPr>
      <w:r w:rsidRPr="00D34755">
        <w:rPr>
          <w:color w:val="000000"/>
          <w:sz w:val="22"/>
          <w:szCs w:val="22"/>
          <w:lang w:eastAsia="ru-RU" w:bidi="ru-RU"/>
        </w:rPr>
        <w:t>2.Контроль за исполнением данного приказа возложить на зам. директора по УВР Айдакееву Э.Р.</w:t>
      </w:r>
    </w:p>
    <w:p w:rsidR="00D34755" w:rsidRPr="00D34755" w:rsidRDefault="00D34755" w:rsidP="00D34755">
      <w:pPr>
        <w:pStyle w:val="20"/>
        <w:shd w:val="clear" w:color="auto" w:fill="auto"/>
        <w:tabs>
          <w:tab w:val="left" w:pos="727"/>
        </w:tabs>
        <w:spacing w:before="0" w:line="240" w:lineRule="auto"/>
        <w:jc w:val="both"/>
        <w:rPr>
          <w:color w:val="000000"/>
          <w:sz w:val="22"/>
          <w:szCs w:val="22"/>
          <w:lang w:eastAsia="ru-RU" w:bidi="ru-RU"/>
        </w:rPr>
      </w:pPr>
    </w:p>
    <w:p w:rsidR="00D34755" w:rsidRDefault="00D34755" w:rsidP="00D34755">
      <w:pPr>
        <w:pStyle w:val="20"/>
        <w:shd w:val="clear" w:color="auto" w:fill="auto"/>
        <w:tabs>
          <w:tab w:val="left" w:pos="727"/>
        </w:tabs>
        <w:spacing w:before="0" w:line="240" w:lineRule="auto"/>
        <w:jc w:val="both"/>
        <w:rPr>
          <w:color w:val="000000"/>
          <w:sz w:val="22"/>
          <w:szCs w:val="22"/>
          <w:lang w:eastAsia="ru-RU" w:bidi="ru-RU"/>
        </w:rPr>
      </w:pPr>
    </w:p>
    <w:p w:rsidR="00D34755" w:rsidRPr="00D34755" w:rsidRDefault="00D34755" w:rsidP="00D34755">
      <w:pPr>
        <w:pStyle w:val="20"/>
        <w:shd w:val="clear" w:color="auto" w:fill="auto"/>
        <w:tabs>
          <w:tab w:val="left" w:pos="727"/>
        </w:tabs>
        <w:spacing w:before="0" w:line="240" w:lineRule="auto"/>
        <w:jc w:val="both"/>
        <w:rPr>
          <w:color w:val="000000"/>
          <w:sz w:val="22"/>
          <w:szCs w:val="22"/>
          <w:lang w:eastAsia="ru-RU" w:bidi="ru-RU"/>
        </w:rPr>
      </w:pPr>
      <w:r w:rsidRPr="00D34755">
        <w:rPr>
          <w:color w:val="000000"/>
          <w:sz w:val="22"/>
          <w:szCs w:val="22"/>
          <w:lang w:eastAsia="ru-RU" w:bidi="ru-RU"/>
        </w:rPr>
        <w:t>Директор школы:                     Л.А.Чимитова</w:t>
      </w:r>
    </w:p>
    <w:p w:rsidR="00D34755" w:rsidRDefault="00D34755" w:rsidP="00D34755">
      <w:pPr>
        <w:pStyle w:val="20"/>
        <w:shd w:val="clear" w:color="auto" w:fill="auto"/>
        <w:tabs>
          <w:tab w:val="left" w:pos="727"/>
        </w:tabs>
        <w:spacing w:before="0" w:line="240" w:lineRule="auto"/>
        <w:jc w:val="both"/>
        <w:rPr>
          <w:color w:val="000000"/>
          <w:sz w:val="22"/>
          <w:szCs w:val="22"/>
          <w:lang w:eastAsia="ru-RU" w:bidi="ru-RU"/>
        </w:rPr>
      </w:pPr>
    </w:p>
    <w:p w:rsidR="00D34755" w:rsidRPr="00D34755" w:rsidRDefault="00D34755" w:rsidP="00EB30AD">
      <w:pPr>
        <w:spacing w:line="360" w:lineRule="auto"/>
        <w:ind w:left="360"/>
        <w:rPr>
          <w:rFonts w:ascii="Times New Roman" w:hAnsi="Times New Roman" w:cs="Times New Roman"/>
        </w:rPr>
      </w:pPr>
    </w:p>
    <w:sectPr w:rsidR="00D34755" w:rsidRPr="00D34755" w:rsidSect="00EB30AD">
      <w:type w:val="continuous"/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784A97"/>
    <w:multiLevelType w:val="hybridMultilevel"/>
    <w:tmpl w:val="4216C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D549A8"/>
    <w:multiLevelType w:val="hybridMultilevel"/>
    <w:tmpl w:val="971C7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896227"/>
    <w:multiLevelType w:val="hybridMultilevel"/>
    <w:tmpl w:val="99EEB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8315C0"/>
    <w:multiLevelType w:val="multilevel"/>
    <w:tmpl w:val="5B5EB6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F972952"/>
    <w:multiLevelType w:val="hybridMultilevel"/>
    <w:tmpl w:val="F8CC3262"/>
    <w:lvl w:ilvl="0" w:tplc="2D30FE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BDD"/>
    <w:rsid w:val="00006186"/>
    <w:rsid w:val="000A791C"/>
    <w:rsid w:val="001065B6"/>
    <w:rsid w:val="0012055B"/>
    <w:rsid w:val="00143F0A"/>
    <w:rsid w:val="001D413F"/>
    <w:rsid w:val="003B6296"/>
    <w:rsid w:val="003F2D06"/>
    <w:rsid w:val="004353C8"/>
    <w:rsid w:val="00557FD6"/>
    <w:rsid w:val="00581FA9"/>
    <w:rsid w:val="007510A7"/>
    <w:rsid w:val="007A267F"/>
    <w:rsid w:val="008023D3"/>
    <w:rsid w:val="00852FD2"/>
    <w:rsid w:val="00855F97"/>
    <w:rsid w:val="00881DDE"/>
    <w:rsid w:val="008F3978"/>
    <w:rsid w:val="00903EBC"/>
    <w:rsid w:val="009A437C"/>
    <w:rsid w:val="009C38B2"/>
    <w:rsid w:val="00A00FCA"/>
    <w:rsid w:val="00A655CB"/>
    <w:rsid w:val="00A71D01"/>
    <w:rsid w:val="00BA235A"/>
    <w:rsid w:val="00C56BDD"/>
    <w:rsid w:val="00D018C6"/>
    <w:rsid w:val="00D34755"/>
    <w:rsid w:val="00E80F91"/>
    <w:rsid w:val="00EB30AD"/>
    <w:rsid w:val="00F151BC"/>
    <w:rsid w:val="00F515E9"/>
    <w:rsid w:val="00FA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FECE3-376B-45EB-B82B-58CF1D63D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EB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E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0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055B"/>
    <w:rPr>
      <w:rFonts w:ascii="Segoe UI" w:eastAsiaTheme="minorEastAsia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855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557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">
    <w:name w:val="Основной текст (2) Exact"/>
    <w:basedOn w:val="a0"/>
    <w:rsid w:val="00D347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D3475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3475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34755"/>
    <w:pPr>
      <w:widowControl w:val="0"/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50">
    <w:name w:val="Основной текст (5)"/>
    <w:basedOn w:val="a"/>
    <w:link w:val="5"/>
    <w:rsid w:val="00D34755"/>
    <w:pPr>
      <w:widowControl w:val="0"/>
      <w:shd w:val="clear" w:color="auto" w:fill="FFFFFF"/>
      <w:spacing w:after="0" w:line="367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Renatovna</dc:creator>
  <cp:keywords/>
  <dc:description/>
  <cp:lastModifiedBy>Teacher</cp:lastModifiedBy>
  <cp:revision>2</cp:revision>
  <cp:lastPrinted>2020-03-20T09:12:00Z</cp:lastPrinted>
  <dcterms:created xsi:type="dcterms:W3CDTF">2020-04-27T11:20:00Z</dcterms:created>
  <dcterms:modified xsi:type="dcterms:W3CDTF">2020-04-27T11:20:00Z</dcterms:modified>
</cp:coreProperties>
</file>